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33D57" w:rsidRPr="00E33D57" w:rsidRDefault="00E33D57" w:rsidP="00E33D57">
      <w:pPr>
        <w:spacing w:line="600" w:lineRule="auto"/>
        <w:rPr>
          <w:rFonts w:ascii="宋体" w:eastAsia="宋体" w:hAnsi="宋体"/>
          <w:szCs w:val="21"/>
        </w:rPr>
      </w:pPr>
      <w:r w:rsidRPr="00E33D57">
        <w:rPr>
          <w:rFonts w:ascii="宋体" w:eastAsia="宋体" w:hAnsi="宋体" w:hint="eastAsia"/>
          <w:szCs w:val="21"/>
        </w:rPr>
        <w:t>附件</w:t>
      </w:r>
      <w:r w:rsidR="00A23686">
        <w:rPr>
          <w:rFonts w:ascii="宋体" w:eastAsia="宋体" w:hAnsi="宋体"/>
          <w:szCs w:val="21"/>
        </w:rPr>
        <w:t>4</w:t>
      </w:r>
      <w:bookmarkStart w:id="0" w:name="_GoBack"/>
      <w:bookmarkEnd w:id="0"/>
    </w:p>
    <w:p w:rsidR="003321AD" w:rsidRPr="00070D58" w:rsidRDefault="003321AD" w:rsidP="00070D58">
      <w:pPr>
        <w:spacing w:line="600" w:lineRule="auto"/>
        <w:jc w:val="center"/>
        <w:rPr>
          <w:b/>
          <w:sz w:val="32"/>
        </w:rPr>
      </w:pPr>
      <w:r w:rsidRPr="00070D58">
        <w:rPr>
          <w:rFonts w:hint="eastAsia"/>
          <w:b/>
          <w:sz w:val="36"/>
        </w:rPr>
        <w:t>网络远程考生端设备要求</w:t>
      </w:r>
    </w:p>
    <w:p w:rsidR="00E948BB" w:rsidRDefault="00E948BB" w:rsidP="00E948BB">
      <w:pPr>
        <w:pStyle w:val="a5"/>
        <w:spacing w:before="0" w:line="297" w:lineRule="auto"/>
        <w:ind w:left="602" w:right="220"/>
        <w:rPr>
          <w:lang w:eastAsia="zh-CN"/>
        </w:rPr>
      </w:pPr>
      <w:r>
        <w:rPr>
          <w:rFonts w:cs="宋体"/>
          <w:b/>
          <w:bCs/>
          <w:lang w:eastAsia="zh-CN"/>
        </w:rPr>
        <w:t>一、双机位要求</w:t>
      </w:r>
      <w:r>
        <w:rPr>
          <w:rFonts w:cs="宋体"/>
          <w:b/>
          <w:bCs/>
          <w:w w:val="99"/>
          <w:lang w:eastAsia="zh-CN"/>
        </w:rPr>
        <w:t xml:space="preserve"> </w:t>
      </w:r>
      <w:r>
        <w:rPr>
          <w:spacing w:val="-3"/>
          <w:lang w:eastAsia="zh-CN"/>
        </w:rPr>
        <w:t>本次远程笔试采取双机位同步进行。第一机位要求使用电脑，第二机位使用</w:t>
      </w:r>
      <w:r>
        <w:rPr>
          <w:lang w:eastAsia="zh-CN"/>
        </w:rPr>
        <w:t>电脑或手机均可。</w:t>
      </w:r>
    </w:p>
    <w:p w:rsidR="00E948BB" w:rsidRDefault="00E948BB" w:rsidP="00E948BB">
      <w:pPr>
        <w:pStyle w:val="2"/>
        <w:spacing w:before="74"/>
        <w:ind w:right="220"/>
        <w:rPr>
          <w:b w:val="0"/>
          <w:bCs w:val="0"/>
          <w:lang w:eastAsia="zh-CN"/>
        </w:rPr>
      </w:pPr>
      <w:r>
        <w:rPr>
          <w:rFonts w:ascii="Calibri" w:eastAsia="Calibri" w:hAnsi="Calibri" w:cs="Calibri"/>
          <w:lang w:eastAsia="zh-CN"/>
        </w:rPr>
        <w:t xml:space="preserve">1. </w:t>
      </w:r>
      <w:r>
        <w:rPr>
          <w:rFonts w:ascii="Calibri" w:eastAsia="Calibri" w:hAnsi="Calibri" w:cs="Calibri"/>
          <w:spacing w:val="7"/>
          <w:lang w:eastAsia="zh-CN"/>
        </w:rPr>
        <w:t xml:space="preserve"> </w:t>
      </w:r>
      <w:r>
        <w:rPr>
          <w:lang w:eastAsia="zh-CN"/>
        </w:rPr>
        <w:t>电脑具体要求</w:t>
      </w:r>
    </w:p>
    <w:p w:rsidR="00E948BB" w:rsidRDefault="00E948BB" w:rsidP="00E948BB">
      <w:pPr>
        <w:pStyle w:val="a5"/>
        <w:tabs>
          <w:tab w:val="left" w:pos="962"/>
        </w:tabs>
        <w:spacing w:line="271" w:lineRule="auto"/>
        <w:ind w:left="962" w:right="220" w:hanging="380"/>
        <w:rPr>
          <w:lang w:eastAsia="zh-CN"/>
        </w:rPr>
      </w:pPr>
      <w:r>
        <w:rPr>
          <w:rFonts w:ascii="Wingdings" w:eastAsia="Wingdings" w:hAnsi="Wingdings" w:cs="Wingdings"/>
          <w:w w:val="95"/>
          <w:lang w:eastAsia="zh-CN"/>
        </w:rPr>
        <w:t></w:t>
      </w:r>
      <w:r>
        <w:rPr>
          <w:rFonts w:ascii="Times New Roman" w:eastAsia="Times New Roman" w:hAnsi="Times New Roman" w:cs="Times New Roman"/>
          <w:w w:val="95"/>
          <w:lang w:eastAsia="zh-CN"/>
        </w:rPr>
        <w:tab/>
      </w:r>
      <w:r>
        <w:rPr>
          <w:lang w:eastAsia="zh-CN"/>
        </w:rPr>
        <w:t>操作系统为</w:t>
      </w:r>
      <w:r>
        <w:rPr>
          <w:spacing w:val="-57"/>
          <w:lang w:eastAsia="zh-CN"/>
        </w:rPr>
        <w:t xml:space="preserve"> </w:t>
      </w:r>
      <w:r>
        <w:rPr>
          <w:rFonts w:ascii="Calibri" w:eastAsia="Calibri" w:hAnsi="Calibri" w:cs="Calibri"/>
          <w:lang w:eastAsia="zh-CN"/>
        </w:rPr>
        <w:t>Windows</w:t>
      </w:r>
      <w:r>
        <w:rPr>
          <w:lang w:eastAsia="zh-CN"/>
        </w:rPr>
        <w:t>，无硬性硬件要求，原则上系统能流畅运行，无卡 顿即可；</w:t>
      </w:r>
    </w:p>
    <w:p w:rsidR="00E948BB" w:rsidRDefault="00E948BB" w:rsidP="00E948BB">
      <w:pPr>
        <w:pStyle w:val="a5"/>
        <w:tabs>
          <w:tab w:val="left" w:pos="962"/>
        </w:tabs>
        <w:spacing w:before="43" w:line="280" w:lineRule="auto"/>
        <w:ind w:left="962" w:right="121" w:hanging="380"/>
        <w:rPr>
          <w:lang w:eastAsia="zh-CN"/>
        </w:rPr>
      </w:pPr>
      <w:r>
        <w:rPr>
          <w:rFonts w:ascii="Wingdings" w:eastAsia="Wingdings" w:hAnsi="Wingdings" w:cs="Wingdings"/>
          <w:w w:val="95"/>
          <w:lang w:eastAsia="zh-CN"/>
        </w:rPr>
        <w:t></w:t>
      </w:r>
      <w:r>
        <w:rPr>
          <w:rFonts w:ascii="Times New Roman" w:eastAsia="Times New Roman" w:hAnsi="Times New Roman" w:cs="Times New Roman"/>
          <w:w w:val="95"/>
          <w:lang w:eastAsia="zh-CN"/>
        </w:rPr>
        <w:tab/>
      </w:r>
      <w:r>
        <w:rPr>
          <w:lang w:eastAsia="zh-CN"/>
        </w:rPr>
        <w:t>提前安装并确定可以正常使用最新版的“腾讯会议</w:t>
      </w:r>
      <w:r w:rsidR="00BC7FDB">
        <w:rPr>
          <w:lang w:eastAsia="zh-CN"/>
        </w:rPr>
        <w:t>”</w:t>
      </w:r>
      <w:r>
        <w:rPr>
          <w:lang w:eastAsia="zh-CN"/>
        </w:rPr>
        <w:t>软件（第一机位） 或“云视讯”软件（第二机位）；</w:t>
      </w:r>
    </w:p>
    <w:p w:rsidR="00E948BB" w:rsidRDefault="00E948BB" w:rsidP="00E948BB">
      <w:pPr>
        <w:pStyle w:val="a5"/>
        <w:tabs>
          <w:tab w:val="left" w:pos="962"/>
        </w:tabs>
        <w:spacing w:before="34"/>
        <w:ind w:left="583" w:right="220"/>
        <w:rPr>
          <w:lang w:eastAsia="zh-CN"/>
        </w:rPr>
      </w:pPr>
      <w:r>
        <w:rPr>
          <w:rFonts w:ascii="Wingdings" w:eastAsia="Wingdings" w:hAnsi="Wingdings" w:cs="Wingdings"/>
          <w:w w:val="95"/>
          <w:lang w:eastAsia="zh-CN"/>
        </w:rPr>
        <w:t></w:t>
      </w:r>
      <w:r>
        <w:rPr>
          <w:rFonts w:ascii="Times New Roman" w:eastAsia="Times New Roman" w:hAnsi="Times New Roman" w:cs="Times New Roman"/>
          <w:w w:val="95"/>
          <w:lang w:eastAsia="zh-CN"/>
        </w:rPr>
        <w:tab/>
      </w:r>
      <w:r w:rsidR="00BC7FDB">
        <w:rPr>
          <w:lang w:eastAsia="zh-CN"/>
        </w:rPr>
        <w:t>显示器屏幕越大越好</w:t>
      </w:r>
      <w:r w:rsidR="00BC7FDB">
        <w:rPr>
          <w:rFonts w:hint="eastAsia"/>
          <w:lang w:eastAsia="zh-CN"/>
        </w:rPr>
        <w:t>，</w:t>
      </w:r>
      <w:r>
        <w:rPr>
          <w:lang w:eastAsia="zh-CN"/>
        </w:rPr>
        <w:t>方便看清考题</w:t>
      </w:r>
      <w:r w:rsidR="003944EA">
        <w:rPr>
          <w:rFonts w:hint="eastAsia"/>
          <w:lang w:eastAsia="zh-CN"/>
        </w:rPr>
        <w:t>和</w:t>
      </w:r>
      <w:r w:rsidR="003944EA">
        <w:rPr>
          <w:lang w:eastAsia="zh-CN"/>
        </w:rPr>
        <w:t>做题</w:t>
      </w:r>
      <w:r>
        <w:rPr>
          <w:lang w:eastAsia="zh-CN"/>
        </w:rPr>
        <w:t>；</w:t>
      </w:r>
    </w:p>
    <w:p w:rsidR="00E948BB" w:rsidRDefault="00E948BB" w:rsidP="00E948BB">
      <w:pPr>
        <w:pStyle w:val="a5"/>
        <w:tabs>
          <w:tab w:val="left" w:pos="962"/>
        </w:tabs>
        <w:spacing w:before="60"/>
        <w:ind w:left="583" w:right="220"/>
        <w:rPr>
          <w:lang w:eastAsia="zh-CN"/>
        </w:rPr>
      </w:pPr>
      <w:r>
        <w:rPr>
          <w:rFonts w:ascii="Wingdings" w:eastAsia="Wingdings" w:hAnsi="Wingdings" w:cs="Wingdings"/>
          <w:w w:val="95"/>
          <w:lang w:eastAsia="zh-CN"/>
        </w:rPr>
        <w:t></w:t>
      </w:r>
      <w:r>
        <w:rPr>
          <w:rFonts w:ascii="Times New Roman" w:eastAsia="Times New Roman" w:hAnsi="Times New Roman" w:cs="Times New Roman"/>
          <w:w w:val="95"/>
          <w:lang w:eastAsia="zh-CN"/>
        </w:rPr>
        <w:tab/>
      </w:r>
      <w:r>
        <w:rPr>
          <w:lang w:eastAsia="zh-CN"/>
        </w:rPr>
        <w:t>需自带或配有功能正常的摄像头、麦克风、扬声器；</w:t>
      </w:r>
    </w:p>
    <w:p w:rsidR="00E948BB" w:rsidRDefault="00E948BB" w:rsidP="00E948BB">
      <w:pPr>
        <w:pStyle w:val="a5"/>
        <w:tabs>
          <w:tab w:val="left" w:pos="962"/>
        </w:tabs>
        <w:spacing w:before="58" w:line="280" w:lineRule="auto"/>
        <w:ind w:left="962" w:right="222" w:hanging="380"/>
        <w:rPr>
          <w:lang w:eastAsia="zh-CN"/>
        </w:rPr>
      </w:pPr>
      <w:r>
        <w:rPr>
          <w:rFonts w:ascii="Wingdings" w:eastAsia="Wingdings" w:hAnsi="Wingdings" w:cs="Wingdings"/>
          <w:w w:val="95"/>
          <w:lang w:eastAsia="zh-CN"/>
        </w:rPr>
        <w:t></w:t>
      </w:r>
      <w:r>
        <w:rPr>
          <w:rFonts w:ascii="Times New Roman" w:eastAsia="Times New Roman" w:hAnsi="Times New Roman" w:cs="Times New Roman"/>
          <w:w w:val="95"/>
          <w:lang w:eastAsia="zh-CN"/>
        </w:rPr>
        <w:tab/>
      </w:r>
      <w:r>
        <w:rPr>
          <w:lang w:eastAsia="zh-CN"/>
        </w:rPr>
        <w:t>考试当天电脑务必保持接通电源，并关闭屏保、休眠等设置，关闭与考</w:t>
      </w:r>
      <w:r>
        <w:rPr>
          <w:spacing w:val="-105"/>
          <w:lang w:eastAsia="zh-CN"/>
        </w:rPr>
        <w:t xml:space="preserve"> </w:t>
      </w:r>
      <w:r>
        <w:rPr>
          <w:lang w:eastAsia="zh-CN"/>
        </w:rPr>
        <w:t>试无关软件，防止出现弹出窗口。</w:t>
      </w:r>
    </w:p>
    <w:p w:rsidR="00E948BB" w:rsidRDefault="00E948BB" w:rsidP="00E948BB">
      <w:pPr>
        <w:pStyle w:val="2"/>
        <w:spacing w:before="34"/>
        <w:ind w:right="220"/>
        <w:rPr>
          <w:b w:val="0"/>
          <w:bCs w:val="0"/>
          <w:lang w:eastAsia="zh-CN"/>
        </w:rPr>
      </w:pPr>
      <w:r>
        <w:rPr>
          <w:rFonts w:ascii="Calibri" w:eastAsia="Calibri" w:hAnsi="Calibri" w:cs="Calibri"/>
          <w:lang w:eastAsia="zh-CN"/>
        </w:rPr>
        <w:t xml:space="preserve">2. </w:t>
      </w:r>
      <w:r>
        <w:rPr>
          <w:rFonts w:ascii="Calibri" w:eastAsia="Calibri" w:hAnsi="Calibri" w:cs="Calibri"/>
          <w:spacing w:val="7"/>
          <w:lang w:eastAsia="zh-CN"/>
        </w:rPr>
        <w:t xml:space="preserve"> </w:t>
      </w:r>
      <w:r>
        <w:rPr>
          <w:lang w:eastAsia="zh-CN"/>
        </w:rPr>
        <w:t>手机具体要求</w:t>
      </w:r>
    </w:p>
    <w:p w:rsidR="00E948BB" w:rsidRDefault="00E948BB" w:rsidP="00E948BB">
      <w:pPr>
        <w:pStyle w:val="a5"/>
        <w:tabs>
          <w:tab w:val="left" w:pos="962"/>
        </w:tabs>
        <w:ind w:left="583"/>
        <w:rPr>
          <w:lang w:eastAsia="zh-CN"/>
        </w:rPr>
      </w:pPr>
      <w:r>
        <w:rPr>
          <w:rFonts w:ascii="Wingdings" w:eastAsia="Wingdings" w:hAnsi="Wingdings" w:cs="Wingdings"/>
          <w:w w:val="95"/>
          <w:lang w:eastAsia="zh-CN"/>
        </w:rPr>
        <w:t></w:t>
      </w:r>
      <w:r>
        <w:rPr>
          <w:rFonts w:ascii="Times New Roman" w:eastAsia="Times New Roman" w:hAnsi="Times New Roman" w:cs="Times New Roman"/>
          <w:w w:val="95"/>
          <w:lang w:eastAsia="zh-CN"/>
        </w:rPr>
        <w:tab/>
      </w:r>
      <w:r>
        <w:rPr>
          <w:spacing w:val="-4"/>
          <w:lang w:eastAsia="zh-CN"/>
        </w:rPr>
        <w:t>如果第二机位使用手机，请务必使用本人紧急联系手机以外的其他手机；</w:t>
      </w:r>
    </w:p>
    <w:p w:rsidR="00E948BB" w:rsidRDefault="00E948BB" w:rsidP="00E948BB">
      <w:pPr>
        <w:pStyle w:val="a5"/>
        <w:tabs>
          <w:tab w:val="left" w:pos="962"/>
        </w:tabs>
        <w:spacing w:before="58"/>
        <w:ind w:left="583" w:right="220"/>
        <w:rPr>
          <w:lang w:eastAsia="zh-CN"/>
        </w:rPr>
      </w:pPr>
      <w:r>
        <w:rPr>
          <w:rFonts w:ascii="Wingdings" w:eastAsia="Wingdings" w:hAnsi="Wingdings" w:cs="Wingdings"/>
          <w:w w:val="95"/>
          <w:lang w:eastAsia="zh-CN"/>
        </w:rPr>
        <w:t></w:t>
      </w:r>
      <w:r>
        <w:rPr>
          <w:rFonts w:ascii="Times New Roman" w:eastAsia="Times New Roman" w:hAnsi="Times New Roman" w:cs="Times New Roman"/>
          <w:w w:val="95"/>
          <w:lang w:eastAsia="zh-CN"/>
        </w:rPr>
        <w:tab/>
      </w:r>
      <w:r>
        <w:rPr>
          <w:lang w:eastAsia="zh-CN"/>
        </w:rPr>
        <w:t>常见智能手机，务必保持笔试全程电量充足；</w:t>
      </w:r>
    </w:p>
    <w:p w:rsidR="00E948BB" w:rsidRDefault="00E948BB" w:rsidP="00E948BB">
      <w:pPr>
        <w:pStyle w:val="a5"/>
        <w:tabs>
          <w:tab w:val="left" w:pos="962"/>
        </w:tabs>
        <w:spacing w:before="58"/>
        <w:ind w:left="583" w:right="220"/>
        <w:rPr>
          <w:lang w:eastAsia="zh-CN"/>
        </w:rPr>
      </w:pPr>
      <w:r>
        <w:rPr>
          <w:rFonts w:ascii="Wingdings" w:eastAsia="Wingdings" w:hAnsi="Wingdings" w:cs="Wingdings"/>
          <w:w w:val="95"/>
          <w:lang w:eastAsia="zh-CN"/>
        </w:rPr>
        <w:t></w:t>
      </w:r>
      <w:r>
        <w:rPr>
          <w:rFonts w:ascii="Times New Roman" w:eastAsia="Times New Roman" w:hAnsi="Times New Roman" w:cs="Times New Roman"/>
          <w:w w:val="95"/>
          <w:lang w:eastAsia="zh-CN"/>
        </w:rPr>
        <w:tab/>
      </w:r>
      <w:r>
        <w:rPr>
          <w:lang w:eastAsia="zh-CN"/>
        </w:rPr>
        <w:t>提前安装并确定可以正常使用最新版的“云视讯”软件；</w:t>
      </w:r>
    </w:p>
    <w:p w:rsidR="00E948BB" w:rsidRDefault="00E948BB" w:rsidP="00E948BB">
      <w:pPr>
        <w:pStyle w:val="a5"/>
        <w:tabs>
          <w:tab w:val="left" w:pos="962"/>
        </w:tabs>
        <w:spacing w:before="60" w:line="271" w:lineRule="auto"/>
        <w:ind w:left="962" w:right="220" w:hanging="380"/>
        <w:rPr>
          <w:lang w:eastAsia="zh-CN"/>
        </w:rPr>
      </w:pPr>
      <w:r>
        <w:rPr>
          <w:rFonts w:ascii="Wingdings" w:eastAsia="Wingdings" w:hAnsi="Wingdings" w:cs="Wingdings"/>
          <w:w w:val="95"/>
          <w:lang w:eastAsia="zh-CN"/>
        </w:rPr>
        <w:t></w:t>
      </w:r>
      <w:r>
        <w:rPr>
          <w:rFonts w:ascii="Times New Roman" w:eastAsia="Times New Roman" w:hAnsi="Times New Roman" w:cs="Times New Roman"/>
          <w:w w:val="95"/>
          <w:lang w:eastAsia="zh-CN"/>
        </w:rPr>
        <w:tab/>
      </w:r>
      <w:r>
        <w:rPr>
          <w:lang w:eastAsia="zh-CN"/>
        </w:rPr>
        <w:t>考试当天设置为免打扰</w:t>
      </w:r>
      <w:r>
        <w:rPr>
          <w:rFonts w:ascii="Calibri" w:eastAsia="Calibri" w:hAnsi="Calibri" w:cs="Calibri"/>
          <w:lang w:eastAsia="zh-CN"/>
        </w:rPr>
        <w:t>/</w:t>
      </w:r>
      <w:r>
        <w:rPr>
          <w:lang w:eastAsia="zh-CN"/>
        </w:rPr>
        <w:t>勿扰模式、关闭“屏幕方向锁定”功能（打开“自动旋转”功能），关闭无关软件；</w:t>
      </w:r>
    </w:p>
    <w:p w:rsidR="00E948BB" w:rsidRDefault="00E948BB" w:rsidP="00E948BB">
      <w:pPr>
        <w:pStyle w:val="a5"/>
        <w:tabs>
          <w:tab w:val="left" w:pos="962"/>
        </w:tabs>
        <w:spacing w:before="43"/>
        <w:ind w:left="583" w:right="220"/>
        <w:rPr>
          <w:lang w:eastAsia="zh-CN"/>
        </w:rPr>
      </w:pPr>
      <w:r>
        <w:rPr>
          <w:rFonts w:ascii="Wingdings" w:eastAsia="Wingdings" w:hAnsi="Wingdings" w:cs="Wingdings"/>
          <w:w w:val="95"/>
          <w:lang w:eastAsia="zh-CN"/>
        </w:rPr>
        <w:t></w:t>
      </w:r>
      <w:r>
        <w:rPr>
          <w:rFonts w:ascii="Times New Roman" w:eastAsia="Times New Roman" w:hAnsi="Times New Roman" w:cs="Times New Roman"/>
          <w:w w:val="95"/>
          <w:lang w:eastAsia="zh-CN"/>
        </w:rPr>
        <w:tab/>
      </w:r>
      <w:r>
        <w:rPr>
          <w:lang w:eastAsia="zh-CN"/>
        </w:rPr>
        <w:t>务必固定设备，以免移动或跌落。</w:t>
      </w:r>
    </w:p>
    <w:p w:rsidR="00E948BB" w:rsidRDefault="00E948BB" w:rsidP="00E948BB">
      <w:pPr>
        <w:pStyle w:val="2"/>
        <w:spacing w:before="58"/>
        <w:ind w:right="220"/>
        <w:rPr>
          <w:b w:val="0"/>
          <w:bCs w:val="0"/>
          <w:lang w:eastAsia="zh-CN"/>
        </w:rPr>
      </w:pPr>
      <w:r>
        <w:rPr>
          <w:rFonts w:ascii="Calibri" w:eastAsia="Calibri" w:hAnsi="Calibri" w:cs="Calibri"/>
          <w:lang w:eastAsia="zh-CN"/>
        </w:rPr>
        <w:t xml:space="preserve">3. </w:t>
      </w:r>
      <w:r>
        <w:rPr>
          <w:rFonts w:ascii="Calibri" w:eastAsia="Calibri" w:hAnsi="Calibri" w:cs="Calibri"/>
          <w:spacing w:val="6"/>
          <w:lang w:eastAsia="zh-CN"/>
        </w:rPr>
        <w:t xml:space="preserve"> </w:t>
      </w:r>
      <w:r>
        <w:rPr>
          <w:lang w:eastAsia="zh-CN"/>
        </w:rPr>
        <w:t>二机位架设要求</w:t>
      </w:r>
    </w:p>
    <w:p w:rsidR="00E948BB" w:rsidRDefault="00E948BB" w:rsidP="00E948BB">
      <w:pPr>
        <w:pStyle w:val="a5"/>
        <w:spacing w:line="271" w:lineRule="auto"/>
        <w:ind w:left="122" w:right="215" w:firstLine="480"/>
        <w:jc w:val="both"/>
        <w:rPr>
          <w:lang w:eastAsia="zh-CN"/>
        </w:rPr>
      </w:pPr>
      <w:r>
        <w:rPr>
          <w:lang w:eastAsia="zh-CN"/>
        </w:rPr>
        <w:t>二机位设备架设在桌面侧后方（</w:t>
      </w:r>
      <w:r>
        <w:rPr>
          <w:rFonts w:ascii="Calibri" w:eastAsia="Calibri" w:hAnsi="Calibri" w:cs="Calibri"/>
          <w:lang w:eastAsia="zh-CN"/>
        </w:rPr>
        <w:t>45</w:t>
      </w:r>
      <w:r>
        <w:rPr>
          <w:lang w:eastAsia="zh-CN"/>
        </w:rPr>
        <w:t>°）</w:t>
      </w:r>
      <w:r>
        <w:rPr>
          <w:rFonts w:ascii="Calibri" w:eastAsia="Calibri" w:hAnsi="Calibri" w:cs="Calibri"/>
          <w:lang w:eastAsia="zh-CN"/>
        </w:rPr>
        <w:t>1-2</w:t>
      </w:r>
      <w:r>
        <w:rPr>
          <w:rFonts w:ascii="Calibri" w:eastAsia="Calibri" w:hAnsi="Calibri" w:cs="Calibri"/>
          <w:spacing w:val="7"/>
          <w:lang w:eastAsia="zh-CN"/>
        </w:rPr>
        <w:t xml:space="preserve"> </w:t>
      </w:r>
      <w:r>
        <w:rPr>
          <w:lang w:eastAsia="zh-CN"/>
        </w:rPr>
        <w:t>米位置。设备要高于桌面，垂直 角度约</w:t>
      </w:r>
      <w:r>
        <w:rPr>
          <w:rFonts w:ascii="Calibri" w:eastAsia="Calibri" w:hAnsi="Calibri" w:cs="Calibri"/>
          <w:lang w:eastAsia="zh-CN"/>
        </w:rPr>
        <w:t>30</w:t>
      </w:r>
      <w:r>
        <w:rPr>
          <w:lang w:eastAsia="zh-CN"/>
        </w:rPr>
        <w:t>°，即能够完整展示考生状况、桌面环境及紧急联系手机。请按以下</w:t>
      </w:r>
      <w:r>
        <w:rPr>
          <w:spacing w:val="-102"/>
          <w:lang w:eastAsia="zh-CN"/>
        </w:rPr>
        <w:t xml:space="preserve"> </w:t>
      </w:r>
      <w:r>
        <w:rPr>
          <w:lang w:eastAsia="zh-CN"/>
        </w:rPr>
        <w:t>示意图做好设备架设和拍摄视角调整。</w:t>
      </w:r>
    </w:p>
    <w:p w:rsidR="00E948BB" w:rsidRDefault="00E948BB" w:rsidP="00E948BB">
      <w:pPr>
        <w:spacing w:before="2"/>
        <w:rPr>
          <w:rFonts w:ascii="宋体" w:eastAsia="宋体" w:hAnsi="宋体" w:cs="宋体"/>
          <w:sz w:val="17"/>
          <w:szCs w:val="17"/>
        </w:rPr>
      </w:pPr>
    </w:p>
    <w:p w:rsidR="00E948BB" w:rsidRDefault="00E948BB" w:rsidP="00E948BB">
      <w:pPr>
        <w:spacing w:line="2800" w:lineRule="exact"/>
        <w:ind w:left="122"/>
        <w:rPr>
          <w:rFonts w:ascii="宋体" w:eastAsia="宋体" w:hAnsi="宋体" w:cs="宋体"/>
          <w:sz w:val="20"/>
          <w:szCs w:val="20"/>
        </w:rPr>
      </w:pPr>
      <w:r>
        <w:rPr>
          <w:rFonts w:ascii="宋体" w:eastAsia="宋体" w:hAnsi="宋体" w:cs="宋体"/>
          <w:noProof/>
          <w:position w:val="-55"/>
          <w:sz w:val="20"/>
          <w:szCs w:val="20"/>
        </w:rPr>
        <w:drawing>
          <wp:inline distT="0" distB="0" distL="0" distR="0" wp14:anchorId="05E3180B" wp14:editId="741E0C60">
            <wp:extent cx="4965320" cy="1778222"/>
            <wp:effectExtent l="0" t="0" r="0" b="0"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965320" cy="17782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948BB" w:rsidRDefault="00E948BB" w:rsidP="00E948BB">
      <w:pPr>
        <w:spacing w:line="2800" w:lineRule="exact"/>
        <w:rPr>
          <w:rFonts w:ascii="宋体" w:eastAsia="宋体" w:hAnsi="宋体" w:cs="宋体"/>
          <w:sz w:val="20"/>
          <w:szCs w:val="20"/>
        </w:rPr>
        <w:sectPr w:rsidR="00E948BB">
          <w:pgSz w:w="11910" w:h="16840"/>
          <w:pgMar w:top="1380" w:right="1580" w:bottom="280" w:left="1680" w:header="720" w:footer="720" w:gutter="0"/>
          <w:cols w:space="720"/>
        </w:sectPr>
      </w:pPr>
    </w:p>
    <w:p w:rsidR="00E948BB" w:rsidRDefault="00E948BB" w:rsidP="00600E16">
      <w:pPr>
        <w:pStyle w:val="2"/>
        <w:spacing w:before="2" w:line="360" w:lineRule="auto"/>
        <w:rPr>
          <w:b w:val="0"/>
          <w:bCs w:val="0"/>
          <w:lang w:eastAsia="zh-CN"/>
        </w:rPr>
      </w:pPr>
      <w:r>
        <w:rPr>
          <w:lang w:eastAsia="zh-CN"/>
        </w:rPr>
        <w:lastRenderedPageBreak/>
        <w:t>二、网络要求</w:t>
      </w:r>
    </w:p>
    <w:p w:rsidR="00E948BB" w:rsidRDefault="00E948BB" w:rsidP="00600E16">
      <w:pPr>
        <w:pStyle w:val="a5"/>
        <w:spacing w:before="74" w:line="360" w:lineRule="auto"/>
        <w:ind w:left="122" w:right="115" w:firstLine="480"/>
        <w:jc w:val="both"/>
        <w:rPr>
          <w:lang w:eastAsia="zh-CN"/>
        </w:rPr>
      </w:pPr>
      <w:r>
        <w:rPr>
          <w:lang w:eastAsia="zh-CN"/>
        </w:rPr>
        <w:t>宽带速率≥</w:t>
      </w:r>
      <w:r>
        <w:rPr>
          <w:rFonts w:ascii="Calibri" w:eastAsia="Calibri" w:hAnsi="Calibri" w:cs="Calibri"/>
          <w:lang w:eastAsia="zh-CN"/>
        </w:rPr>
        <w:t>1MB/S</w:t>
      </w:r>
      <w:r>
        <w:rPr>
          <w:lang w:eastAsia="zh-CN"/>
        </w:rPr>
        <w:t>，普通宽带网络、</w:t>
      </w:r>
      <w:r>
        <w:rPr>
          <w:rFonts w:ascii="Calibri" w:eastAsia="Calibri" w:hAnsi="Calibri" w:cs="Calibri"/>
          <w:lang w:eastAsia="zh-CN"/>
        </w:rPr>
        <w:t xml:space="preserve">WIFI </w:t>
      </w:r>
      <w:r>
        <w:rPr>
          <w:lang w:eastAsia="zh-CN"/>
        </w:rPr>
        <w:t>及手机</w:t>
      </w:r>
      <w:r>
        <w:rPr>
          <w:rFonts w:ascii="Calibri" w:eastAsia="Calibri" w:hAnsi="Calibri" w:cs="Calibri"/>
          <w:lang w:eastAsia="zh-CN"/>
        </w:rPr>
        <w:t>4G</w:t>
      </w:r>
      <w:r>
        <w:rPr>
          <w:rFonts w:ascii="Calibri" w:eastAsia="Calibri" w:hAnsi="Calibri" w:cs="Calibri"/>
          <w:spacing w:val="-33"/>
          <w:lang w:eastAsia="zh-CN"/>
        </w:rPr>
        <w:t xml:space="preserve"> </w:t>
      </w:r>
      <w:r>
        <w:rPr>
          <w:lang w:eastAsia="zh-CN"/>
        </w:rPr>
        <w:t>网络一般可支持，建议使用网线直连电脑上网方式，避免卡顿掉线。</w:t>
      </w:r>
    </w:p>
    <w:p w:rsidR="00E948BB" w:rsidRDefault="00E948BB" w:rsidP="00600E16">
      <w:pPr>
        <w:pStyle w:val="a5"/>
        <w:spacing w:before="43" w:line="360" w:lineRule="auto"/>
        <w:ind w:left="602"/>
        <w:rPr>
          <w:rFonts w:cs="宋体"/>
          <w:b/>
          <w:bCs/>
          <w:w w:val="99"/>
          <w:lang w:eastAsia="zh-CN"/>
        </w:rPr>
      </w:pPr>
      <w:r>
        <w:rPr>
          <w:rFonts w:cs="宋体"/>
          <w:b/>
          <w:bCs/>
          <w:lang w:eastAsia="zh-CN"/>
        </w:rPr>
        <w:t>三、会议登录</w:t>
      </w:r>
      <w:r>
        <w:rPr>
          <w:rFonts w:cs="宋体"/>
          <w:b/>
          <w:bCs/>
          <w:w w:val="99"/>
          <w:lang w:eastAsia="zh-CN"/>
        </w:rPr>
        <w:t xml:space="preserve"> </w:t>
      </w:r>
    </w:p>
    <w:p w:rsidR="00E948BB" w:rsidRDefault="00E948BB" w:rsidP="00600E16">
      <w:pPr>
        <w:pStyle w:val="a5"/>
        <w:spacing w:before="43" w:line="360" w:lineRule="auto"/>
        <w:ind w:left="602"/>
        <w:rPr>
          <w:lang w:eastAsia="zh-CN"/>
        </w:rPr>
      </w:pPr>
      <w:r>
        <w:rPr>
          <w:spacing w:val="-4"/>
          <w:lang w:eastAsia="zh-CN"/>
        </w:rPr>
        <w:t>必须实名注册和登录“腾讯会议”和“云视讯”，务必提前熟悉并掌握“腾</w:t>
      </w:r>
    </w:p>
    <w:p w:rsidR="00E948BB" w:rsidRDefault="00E948BB" w:rsidP="00600E16">
      <w:pPr>
        <w:spacing w:before="17" w:line="360" w:lineRule="auto"/>
        <w:ind w:left="602" w:right="996" w:hanging="480"/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/>
          <w:sz w:val="24"/>
          <w:szCs w:val="24"/>
        </w:rPr>
        <w:t xml:space="preserve">讯会议”和“云视讯”视频会议的各项功能和操作。 </w:t>
      </w:r>
    </w:p>
    <w:p w:rsidR="00E948BB" w:rsidRDefault="00E948BB" w:rsidP="00600E16">
      <w:pPr>
        <w:spacing w:before="17" w:line="360" w:lineRule="auto"/>
        <w:ind w:leftChars="50" w:left="105" w:right="996" w:firstLineChars="200" w:firstLine="482"/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/>
          <w:b/>
          <w:bCs/>
          <w:sz w:val="24"/>
          <w:szCs w:val="24"/>
        </w:rPr>
        <w:t>四、紧急联系手机</w:t>
      </w:r>
    </w:p>
    <w:p w:rsidR="00E948BB" w:rsidRDefault="00E948BB" w:rsidP="00600E16">
      <w:pPr>
        <w:pStyle w:val="a5"/>
        <w:spacing w:before="17" w:line="360" w:lineRule="auto"/>
        <w:ind w:left="122" w:right="121" w:firstLine="480"/>
        <w:jc w:val="both"/>
        <w:rPr>
          <w:lang w:eastAsia="zh-CN"/>
        </w:rPr>
      </w:pPr>
      <w:r>
        <w:rPr>
          <w:spacing w:val="-4"/>
          <w:lang w:eastAsia="zh-CN"/>
        </w:rPr>
        <w:t>务必使用考生本人的手机，须确保笔试期间电量充足、联系畅通；此手机在</w:t>
      </w:r>
      <w:r>
        <w:rPr>
          <w:lang w:eastAsia="zh-CN"/>
        </w:rPr>
        <w:t xml:space="preserve"> </w:t>
      </w:r>
      <w:r>
        <w:rPr>
          <w:spacing w:val="-3"/>
          <w:lang w:eastAsia="zh-CN"/>
        </w:rPr>
        <w:t>笔试期间须设置为免打扰模式，并放</w:t>
      </w:r>
      <w:r>
        <w:rPr>
          <w:spacing w:val="-115"/>
          <w:lang w:eastAsia="zh-CN"/>
        </w:rPr>
        <w:t xml:space="preserve"> </w:t>
      </w:r>
      <w:r>
        <w:rPr>
          <w:spacing w:val="-3"/>
          <w:lang w:eastAsia="zh-CN"/>
        </w:rPr>
        <w:t>置于桌面考务工作人员可见位置。</w:t>
      </w:r>
    </w:p>
    <w:p w:rsidR="00566E52" w:rsidRPr="00D97BEE" w:rsidRDefault="00566E52" w:rsidP="00070D58">
      <w:pPr>
        <w:spacing w:line="360" w:lineRule="auto"/>
        <w:ind w:firstLineChars="200" w:firstLine="480"/>
        <w:rPr>
          <w:rFonts w:asciiTheme="minorEastAsia" w:hAnsiTheme="minorEastAsia"/>
          <w:sz w:val="24"/>
          <w:szCs w:val="24"/>
        </w:rPr>
      </w:pPr>
    </w:p>
    <w:sectPr w:rsidR="00566E52" w:rsidRPr="00D97BE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014B2" w:rsidRDefault="00A014B2" w:rsidP="00070D58">
      <w:r>
        <w:separator/>
      </w:r>
    </w:p>
  </w:endnote>
  <w:endnote w:type="continuationSeparator" w:id="0">
    <w:p w:rsidR="00A014B2" w:rsidRDefault="00A014B2" w:rsidP="00070D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014B2" w:rsidRDefault="00A014B2" w:rsidP="00070D58">
      <w:r>
        <w:separator/>
      </w:r>
    </w:p>
  </w:footnote>
  <w:footnote w:type="continuationSeparator" w:id="0">
    <w:p w:rsidR="00A014B2" w:rsidRDefault="00A014B2" w:rsidP="00070D5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21AD"/>
    <w:rsid w:val="00070D58"/>
    <w:rsid w:val="0007685C"/>
    <w:rsid w:val="00280757"/>
    <w:rsid w:val="003321AD"/>
    <w:rsid w:val="00373708"/>
    <w:rsid w:val="003819A1"/>
    <w:rsid w:val="003944EA"/>
    <w:rsid w:val="00414472"/>
    <w:rsid w:val="00566E52"/>
    <w:rsid w:val="005A70A3"/>
    <w:rsid w:val="005D49FA"/>
    <w:rsid w:val="00600E16"/>
    <w:rsid w:val="00A014B2"/>
    <w:rsid w:val="00A23686"/>
    <w:rsid w:val="00B91493"/>
    <w:rsid w:val="00BC7FDB"/>
    <w:rsid w:val="00D97BEE"/>
    <w:rsid w:val="00E33D57"/>
    <w:rsid w:val="00E948BB"/>
    <w:rsid w:val="00F23810"/>
    <w:rsid w:val="00F77E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8C6EB198-28C7-4DDD-A22F-436AD13E60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paragraph" w:styleId="2">
    <w:name w:val="heading 2"/>
    <w:basedOn w:val="a"/>
    <w:link w:val="2Char"/>
    <w:uiPriority w:val="1"/>
    <w:qFormat/>
    <w:rsid w:val="00E948BB"/>
    <w:pPr>
      <w:ind w:left="602"/>
      <w:jc w:val="left"/>
      <w:outlineLvl w:val="1"/>
    </w:pPr>
    <w:rPr>
      <w:rFonts w:ascii="宋体" w:eastAsia="宋体" w:hAnsi="宋体"/>
      <w:b/>
      <w:bCs/>
      <w:kern w:val="0"/>
      <w:sz w:val="24"/>
      <w:szCs w:val="24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70D5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070D58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070D5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070D58"/>
    <w:rPr>
      <w:sz w:val="18"/>
      <w:szCs w:val="18"/>
    </w:rPr>
  </w:style>
  <w:style w:type="character" w:customStyle="1" w:styleId="2Char">
    <w:name w:val="标题 2 Char"/>
    <w:basedOn w:val="a0"/>
    <w:link w:val="2"/>
    <w:uiPriority w:val="1"/>
    <w:rsid w:val="00E948BB"/>
    <w:rPr>
      <w:rFonts w:ascii="宋体" w:eastAsia="宋体" w:hAnsi="宋体"/>
      <w:b/>
      <w:bCs/>
      <w:kern w:val="0"/>
      <w:sz w:val="24"/>
      <w:szCs w:val="24"/>
      <w:lang w:eastAsia="en-US"/>
    </w:rPr>
  </w:style>
  <w:style w:type="paragraph" w:styleId="a5">
    <w:name w:val="Body Text"/>
    <w:basedOn w:val="a"/>
    <w:link w:val="Char1"/>
    <w:uiPriority w:val="1"/>
    <w:qFormat/>
    <w:rsid w:val="00E948BB"/>
    <w:pPr>
      <w:spacing w:before="44"/>
      <w:ind w:left="120"/>
      <w:jc w:val="left"/>
    </w:pPr>
    <w:rPr>
      <w:rFonts w:ascii="宋体" w:eastAsia="宋体" w:hAnsi="宋体"/>
      <w:kern w:val="0"/>
      <w:sz w:val="24"/>
      <w:szCs w:val="24"/>
      <w:lang w:eastAsia="en-US"/>
    </w:rPr>
  </w:style>
  <w:style w:type="character" w:customStyle="1" w:styleId="Char1">
    <w:name w:val="正文文本 Char"/>
    <w:basedOn w:val="a0"/>
    <w:link w:val="a5"/>
    <w:uiPriority w:val="1"/>
    <w:rsid w:val="00E948BB"/>
    <w:rPr>
      <w:rFonts w:ascii="宋体" w:eastAsia="宋体" w:hAnsi="宋体"/>
      <w:kern w:val="0"/>
      <w:sz w:val="24"/>
      <w:szCs w:val="24"/>
      <w:lang w:eastAsia="en-US"/>
    </w:rPr>
  </w:style>
  <w:style w:type="paragraph" w:styleId="a6">
    <w:name w:val="Balloon Text"/>
    <w:basedOn w:val="a"/>
    <w:link w:val="Char2"/>
    <w:uiPriority w:val="99"/>
    <w:semiHidden/>
    <w:unhideWhenUsed/>
    <w:rsid w:val="00E33D57"/>
    <w:rPr>
      <w:sz w:val="18"/>
      <w:szCs w:val="18"/>
    </w:rPr>
  </w:style>
  <w:style w:type="character" w:customStyle="1" w:styleId="Char2">
    <w:name w:val="批注框文本 Char"/>
    <w:basedOn w:val="a0"/>
    <w:link w:val="a6"/>
    <w:uiPriority w:val="99"/>
    <w:semiHidden/>
    <w:rsid w:val="00E33D57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2</Pages>
  <Words>112</Words>
  <Characters>641</Characters>
  <Application>Microsoft Office Word</Application>
  <DocSecurity>0</DocSecurity>
  <Lines>5</Lines>
  <Paragraphs>1</Paragraphs>
  <ScaleCrop>false</ScaleCrop>
  <Company>Microsoft</Company>
  <LinksUpToDate>false</LinksUpToDate>
  <CharactersWithSpaces>752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陈燕</dc:creator>
  <cp:keywords/>
  <dc:description/>
  <cp:lastModifiedBy>陈燕</cp:lastModifiedBy>
  <cp:revision>11</cp:revision>
  <cp:lastPrinted>2022-04-04T08:05:00Z</cp:lastPrinted>
  <dcterms:created xsi:type="dcterms:W3CDTF">2020-06-23T03:47:00Z</dcterms:created>
  <dcterms:modified xsi:type="dcterms:W3CDTF">2022-04-04T08:36:00Z</dcterms:modified>
</cp:coreProperties>
</file>